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BA" w:rsidRPr="00477C1B" w:rsidRDefault="00C82DBA" w:rsidP="00477C1B">
      <w:pPr>
        <w:jc w:val="center"/>
        <w:rPr>
          <w:b/>
        </w:rPr>
      </w:pPr>
      <w:r w:rsidRPr="00477C1B">
        <w:rPr>
          <w:b/>
        </w:rPr>
        <w:t>Mục 22</w:t>
      </w:r>
    </w:p>
    <w:p w:rsidR="00C82DBA" w:rsidRPr="00477C1B" w:rsidRDefault="00792A13" w:rsidP="00477C1B">
      <w:pPr>
        <w:jc w:val="center"/>
        <w:rPr>
          <w:b/>
        </w:rPr>
      </w:pPr>
      <w:r w:rsidRPr="00477C1B">
        <w:rPr>
          <w:b/>
        </w:rPr>
        <w:t xml:space="preserve">BẢNG MÃ SỐ HS ĐỐI VỚI DANH MỤC HÀNG HÓA LÀ </w:t>
      </w:r>
    </w:p>
    <w:p w:rsidR="00792A13" w:rsidRPr="00477C1B" w:rsidRDefault="00792A13" w:rsidP="00477C1B">
      <w:pPr>
        <w:jc w:val="center"/>
        <w:rPr>
          <w:b/>
        </w:rPr>
      </w:pPr>
      <w:r w:rsidRPr="00477C1B">
        <w:rPr>
          <w:b/>
        </w:rPr>
        <w:t>GIỐNG CÂY TRỒNG LÂM NGHIỆP</w:t>
      </w:r>
    </w:p>
    <w:p w:rsidR="00792A13" w:rsidRPr="00477C1B" w:rsidRDefault="00792A13" w:rsidP="00477C1B">
      <w:pPr>
        <w:jc w:val="center"/>
        <w:rPr>
          <w:b/>
        </w:rPr>
      </w:pP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040"/>
        <w:gridCol w:w="1898"/>
      </w:tblGrid>
      <w:tr w:rsidR="00477C1B" w:rsidRPr="00477C1B" w:rsidTr="00C82DBA">
        <w:trPr>
          <w:tblHeader/>
        </w:trPr>
        <w:tc>
          <w:tcPr>
            <w:tcW w:w="821" w:type="pct"/>
            <w:shd w:val="clear" w:color="auto" w:fill="auto"/>
            <w:vAlign w:val="center"/>
          </w:tcPr>
          <w:p w:rsidR="00792A13" w:rsidRPr="00477C1B" w:rsidRDefault="00792A13" w:rsidP="00477C1B">
            <w:pPr>
              <w:widowControl w:val="0"/>
              <w:spacing w:before="20" w:after="20" w:line="360" w:lineRule="exact"/>
              <w:ind w:left="-57" w:right="-57"/>
              <w:jc w:val="center"/>
              <w:rPr>
                <w:b/>
                <w:bCs/>
                <w:sz w:val="26"/>
                <w:szCs w:val="26"/>
              </w:rPr>
            </w:pPr>
            <w:r w:rsidRPr="00477C1B">
              <w:rPr>
                <w:b/>
                <w:bCs/>
                <w:sz w:val="26"/>
                <w:szCs w:val="26"/>
              </w:rPr>
              <w:t>Mã hàng</w:t>
            </w:r>
          </w:p>
        </w:tc>
        <w:tc>
          <w:tcPr>
            <w:tcW w:w="3180" w:type="pct"/>
            <w:shd w:val="clear" w:color="auto" w:fill="auto"/>
            <w:vAlign w:val="center"/>
          </w:tcPr>
          <w:p w:rsidR="00792A13" w:rsidRPr="00477C1B" w:rsidRDefault="00792A13" w:rsidP="00477C1B">
            <w:pPr>
              <w:widowControl w:val="0"/>
              <w:spacing w:before="20" w:after="20" w:line="360" w:lineRule="exact"/>
              <w:ind w:left="-57" w:right="-57"/>
              <w:jc w:val="center"/>
              <w:rPr>
                <w:b/>
                <w:bCs/>
                <w:sz w:val="26"/>
                <w:szCs w:val="26"/>
              </w:rPr>
            </w:pPr>
            <w:r w:rsidRPr="00477C1B">
              <w:rPr>
                <w:b/>
                <w:bCs/>
                <w:sz w:val="26"/>
                <w:szCs w:val="26"/>
              </w:rPr>
              <w:t>Mô tả hàng hóa</w:t>
            </w:r>
          </w:p>
        </w:tc>
        <w:tc>
          <w:tcPr>
            <w:tcW w:w="999" w:type="pct"/>
            <w:shd w:val="clear" w:color="auto" w:fill="auto"/>
            <w:vAlign w:val="center"/>
          </w:tcPr>
          <w:p w:rsidR="00792A13" w:rsidRPr="00477C1B" w:rsidRDefault="00792A13" w:rsidP="00477C1B">
            <w:pPr>
              <w:widowControl w:val="0"/>
              <w:spacing w:before="20" w:after="20" w:line="360" w:lineRule="exact"/>
              <w:ind w:left="-57" w:right="-57"/>
              <w:jc w:val="center"/>
              <w:rPr>
                <w:b/>
                <w:bCs/>
                <w:sz w:val="26"/>
                <w:szCs w:val="26"/>
              </w:rPr>
            </w:pPr>
            <w:r w:rsidRPr="00477C1B">
              <w:rPr>
                <w:b/>
                <w:bCs/>
                <w:sz w:val="26"/>
                <w:szCs w:val="26"/>
              </w:rPr>
              <w:t>Đơn vị tính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b/>
                <w:bCs/>
                <w:sz w:val="26"/>
                <w:szCs w:val="26"/>
              </w:rPr>
            </w:pPr>
            <w:r w:rsidRPr="00477C1B">
              <w:rPr>
                <w:b/>
                <w:bCs/>
                <w:sz w:val="26"/>
                <w:szCs w:val="26"/>
              </w:rPr>
              <w:t>06.02</w:t>
            </w:r>
          </w:p>
        </w:tc>
        <w:tc>
          <w:tcPr>
            <w:tcW w:w="3180" w:type="pct"/>
            <w:shd w:val="clear" w:color="auto" w:fill="auto"/>
          </w:tcPr>
          <w:p w:rsidR="00792A13" w:rsidRPr="00477C1B" w:rsidRDefault="00792A13" w:rsidP="00477C1B">
            <w:pPr>
              <w:widowControl w:val="0"/>
              <w:spacing w:before="20" w:after="20" w:line="356" w:lineRule="exact"/>
              <w:jc w:val="both"/>
              <w:rPr>
                <w:b/>
                <w:bCs/>
                <w:sz w:val="26"/>
                <w:szCs w:val="26"/>
              </w:rPr>
            </w:pPr>
            <w:r w:rsidRPr="00477C1B">
              <w:rPr>
                <w:b/>
                <w:bCs/>
                <w:sz w:val="26"/>
                <w:szCs w:val="26"/>
              </w:rPr>
              <w:t>Cây sống khác (kể cả rễ), cành giâm và cành ghép; hệ sợi nấm</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 </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Cành giâm và cành ghép không có rễ:</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 </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Bạch đàn</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Keo</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Thông</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Hồi</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Giổi</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Mắc ca</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Sơn tra</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Trám</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Bời lời đỏ</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các loài cây Trôm</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Của loài cây Quế</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0602.10.90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Các giống khác</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Cây, cây bụi, đã hoặc không ghép cành, </w:t>
            </w:r>
            <w:r w:rsidRPr="00477C1B">
              <w:rPr>
                <w:spacing w:val="-14"/>
                <w:sz w:val="26"/>
                <w:szCs w:val="26"/>
              </w:rPr>
              <w:t>thuộc loại có quả hoặc quả hạch (nuts) ăn được</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bookmarkStart w:id="0" w:name="OLE_LINK4"/>
            <w:bookmarkStart w:id="1" w:name="OLE_LINK5"/>
            <w:r w:rsidRPr="00477C1B">
              <w:rPr>
                <w:sz w:val="26"/>
                <w:szCs w:val="26"/>
              </w:rPr>
              <w:t>kg/cây</w:t>
            </w:r>
            <w:bookmarkEnd w:id="0"/>
            <w:bookmarkEnd w:id="1"/>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0602.20.00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Cây các loài cây Hồi</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0602.20.00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Giổi </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0602.20.00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Mắc ca </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0602.20.00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Sơn tra </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0602.20.00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Trám </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56" w:lineRule="exact"/>
              <w:rPr>
                <w:sz w:val="26"/>
                <w:szCs w:val="26"/>
              </w:rPr>
            </w:pPr>
            <w:r w:rsidRPr="00477C1B">
              <w:rPr>
                <w:sz w:val="26"/>
                <w:szCs w:val="26"/>
              </w:rPr>
              <w:t>0602.20.00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Cây các loài cây khác</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w:t>
            </w:r>
          </w:p>
        </w:tc>
        <w:tc>
          <w:tcPr>
            <w:tcW w:w="3180" w:type="pct"/>
            <w:shd w:val="clear" w:color="auto" w:fill="auto"/>
          </w:tcPr>
          <w:p w:rsidR="00792A13" w:rsidRPr="00477C1B" w:rsidRDefault="00792A13" w:rsidP="00477C1B">
            <w:pPr>
              <w:widowControl w:val="0"/>
              <w:spacing w:before="20" w:after="20" w:line="330" w:lineRule="exact"/>
              <w:jc w:val="both"/>
              <w:rPr>
                <w:sz w:val="26"/>
                <w:szCs w:val="26"/>
              </w:rPr>
            </w:pPr>
            <w:r w:rsidRPr="00477C1B">
              <w:rPr>
                <w:sz w:val="26"/>
                <w:szCs w:val="26"/>
              </w:rPr>
              <w:t>- Loại khác:</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 </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Bạch đàn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Keo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Thông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Tràm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Lát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Cây các loài cây Sa mộc</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các loài cây Lim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Cây loài cây Sao đe</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lastRenderedPageBreak/>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Mỡ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Bồ đề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Dầu rái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Cây Vối thuốc</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Bời lời đỏ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Trôm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Quế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Đước đôi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xml:space="preserve">- - Cây Bần chua </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30" w:lineRule="exact"/>
              <w:rPr>
                <w:sz w:val="26"/>
                <w:szCs w:val="26"/>
              </w:rPr>
            </w:pPr>
            <w:r w:rsidRPr="00477C1B">
              <w:rPr>
                <w:sz w:val="26"/>
                <w:szCs w:val="26"/>
              </w:rPr>
              <w:t>0602.90.90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Các cây giống khác</w:t>
            </w:r>
          </w:p>
        </w:tc>
        <w:tc>
          <w:tcPr>
            <w:tcW w:w="999" w:type="pct"/>
            <w:shd w:val="clear" w:color="auto" w:fill="auto"/>
            <w:noWrap/>
          </w:tcPr>
          <w:p w:rsidR="00792A13" w:rsidRPr="00477C1B" w:rsidRDefault="00792A13" w:rsidP="00477C1B">
            <w:pPr>
              <w:widowControl w:val="0"/>
              <w:spacing w:before="20" w:after="20" w:line="330" w:lineRule="exact"/>
              <w:ind w:left="-57" w:right="-57"/>
              <w:jc w:val="center"/>
              <w:rPr>
                <w:sz w:val="26"/>
                <w:szCs w:val="26"/>
              </w:rPr>
            </w:pPr>
            <w:r w:rsidRPr="00477C1B">
              <w:rPr>
                <w:sz w:val="26"/>
                <w:szCs w:val="26"/>
              </w:rPr>
              <w:t>kg/cây</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b/>
                <w:bCs/>
                <w:sz w:val="26"/>
                <w:szCs w:val="26"/>
              </w:rPr>
            </w:pPr>
            <w:r w:rsidRPr="00477C1B">
              <w:rPr>
                <w:b/>
                <w:bCs/>
                <w:sz w:val="26"/>
                <w:szCs w:val="26"/>
              </w:rPr>
              <w:t>06.04</w:t>
            </w:r>
          </w:p>
        </w:tc>
        <w:tc>
          <w:tcPr>
            <w:tcW w:w="3180" w:type="pct"/>
            <w:shd w:val="clear" w:color="auto" w:fill="auto"/>
          </w:tcPr>
          <w:p w:rsidR="00792A13" w:rsidRPr="00477C1B" w:rsidRDefault="00792A13" w:rsidP="00477C1B">
            <w:pPr>
              <w:widowControl w:val="0"/>
              <w:spacing w:before="20" w:after="20" w:line="360" w:lineRule="exact"/>
              <w:jc w:val="both"/>
              <w:rPr>
                <w:b/>
                <w:bCs/>
                <w:sz w:val="26"/>
                <w:szCs w:val="26"/>
              </w:rPr>
            </w:pPr>
            <w:r w:rsidRPr="00477C1B">
              <w:rPr>
                <w:b/>
                <w:bCs/>
                <w:sz w:val="26"/>
                <w:szCs w:val="26"/>
              </w:rPr>
              <w:t>Tán lá, cành và các phần khác của cây, không có hoa hoặc nụ hoa, các loại cỏ, rêu và địa y, phù hợp để bó hoa hoặc trang trí, tươi, khô, đã nhuộm, tẩy, thấm tẩm hoặc xử lý cách khác</w:t>
            </w:r>
          </w:p>
        </w:tc>
        <w:tc>
          <w:tcPr>
            <w:tcW w:w="999" w:type="pct"/>
            <w:shd w:val="clear" w:color="auto" w:fill="auto"/>
            <w:noWrap/>
          </w:tcPr>
          <w:p w:rsidR="00792A13" w:rsidRPr="00477C1B" w:rsidRDefault="00792A13" w:rsidP="00477C1B">
            <w:pPr>
              <w:widowControl w:val="0"/>
              <w:spacing w:before="20" w:after="20" w:line="360" w:lineRule="exact"/>
              <w:ind w:left="-57" w:right="-57"/>
              <w:jc w:val="center"/>
              <w:rPr>
                <w:sz w:val="26"/>
                <w:szCs w:val="26"/>
              </w:rPr>
            </w:pPr>
            <w:r w:rsidRPr="00477C1B">
              <w:rPr>
                <w:sz w:val="26"/>
                <w:szCs w:val="26"/>
              </w:rPr>
              <w:t> </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w:t>
            </w:r>
          </w:p>
        </w:tc>
        <w:tc>
          <w:tcPr>
            <w:tcW w:w="3180" w:type="pct"/>
            <w:shd w:val="clear" w:color="auto" w:fill="auto"/>
          </w:tcPr>
          <w:p w:rsidR="00792A13" w:rsidRPr="00477C1B" w:rsidRDefault="00792A13" w:rsidP="00477C1B">
            <w:pPr>
              <w:widowControl w:val="0"/>
              <w:spacing w:before="20" w:after="20" w:line="360" w:lineRule="exact"/>
              <w:jc w:val="both"/>
              <w:rPr>
                <w:sz w:val="26"/>
                <w:szCs w:val="26"/>
              </w:rPr>
            </w:pPr>
            <w:r w:rsidRPr="00477C1B">
              <w:rPr>
                <w:sz w:val="26"/>
                <w:szCs w:val="26"/>
              </w:rPr>
              <w:t>- Tươi:</w:t>
            </w:r>
          </w:p>
        </w:tc>
        <w:tc>
          <w:tcPr>
            <w:tcW w:w="999" w:type="pct"/>
            <w:shd w:val="clear" w:color="auto" w:fill="auto"/>
            <w:noWrap/>
          </w:tcPr>
          <w:p w:rsidR="00792A13" w:rsidRPr="00477C1B" w:rsidRDefault="00792A13" w:rsidP="00477C1B">
            <w:pPr>
              <w:widowControl w:val="0"/>
              <w:spacing w:before="20" w:after="20" w:line="360" w:lineRule="exact"/>
              <w:ind w:left="-57" w:right="-57"/>
              <w:jc w:val="center"/>
              <w:rPr>
                <w:sz w:val="26"/>
                <w:szCs w:val="26"/>
              </w:rPr>
            </w:pPr>
            <w:r w:rsidRPr="00477C1B">
              <w:rPr>
                <w:sz w:val="26"/>
                <w:szCs w:val="26"/>
              </w:rPr>
              <w:t> </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Bạch đàn</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Keo</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Thông</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Tràm</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Lát</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lang w:val="fr-FR"/>
              </w:rPr>
            </w:pPr>
            <w:r w:rsidRPr="00477C1B">
              <w:rPr>
                <w:sz w:val="26"/>
                <w:szCs w:val="26"/>
                <w:lang w:val="fr-FR"/>
              </w:rPr>
              <w:t>- - Hạt của các loài Sa mộc</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Lim</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Hồi</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Giổi</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Mắc ca</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Sơn tra</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các loài Trám</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Sao đen</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Mỡ</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Bồ đề</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Dầu rái</w:t>
            </w:r>
            <w:bookmarkStart w:id="2" w:name="_GoBack"/>
            <w:bookmarkEnd w:id="2"/>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Vối thuốc</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Bời lời đỏ</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Trôm</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lastRenderedPageBreak/>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Quế</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Đước đôi</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Hạt của Bần chua</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0604.20.90</w:t>
            </w:r>
          </w:p>
        </w:tc>
        <w:tc>
          <w:tcPr>
            <w:tcW w:w="3180" w:type="pct"/>
            <w:shd w:val="clear" w:color="auto" w:fill="auto"/>
          </w:tcPr>
          <w:p w:rsidR="00792A13" w:rsidRPr="00477C1B" w:rsidRDefault="00792A13" w:rsidP="00477C1B">
            <w:pPr>
              <w:widowControl w:val="0"/>
              <w:spacing w:before="20" w:after="20" w:line="356" w:lineRule="exact"/>
              <w:jc w:val="both"/>
              <w:rPr>
                <w:sz w:val="26"/>
                <w:szCs w:val="26"/>
              </w:rPr>
            </w:pPr>
            <w:r w:rsidRPr="00477C1B">
              <w:rPr>
                <w:sz w:val="26"/>
                <w:szCs w:val="26"/>
              </w:rPr>
              <w:t>- - Các loài khác</w:t>
            </w:r>
          </w:p>
        </w:tc>
        <w:tc>
          <w:tcPr>
            <w:tcW w:w="999" w:type="pct"/>
            <w:shd w:val="clear" w:color="auto" w:fill="auto"/>
            <w:noWrap/>
          </w:tcPr>
          <w:p w:rsidR="00792A13" w:rsidRPr="00477C1B" w:rsidRDefault="00792A13" w:rsidP="00477C1B">
            <w:pPr>
              <w:widowControl w:val="0"/>
              <w:spacing w:before="20" w:after="20" w:line="356" w:lineRule="exact"/>
              <w:ind w:left="-57" w:right="-57"/>
              <w:jc w:val="center"/>
              <w:rPr>
                <w:sz w:val="26"/>
                <w:szCs w:val="26"/>
              </w:rPr>
            </w:pPr>
            <w:r w:rsidRPr="00477C1B">
              <w:rPr>
                <w:sz w:val="26"/>
                <w:szCs w:val="26"/>
              </w:rPr>
              <w:t>kg/cành</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0604.90</w:t>
            </w:r>
          </w:p>
        </w:tc>
        <w:tc>
          <w:tcPr>
            <w:tcW w:w="3180" w:type="pct"/>
            <w:shd w:val="clear" w:color="auto" w:fill="auto"/>
          </w:tcPr>
          <w:p w:rsidR="00792A13" w:rsidRPr="00477C1B" w:rsidRDefault="00792A13" w:rsidP="00477C1B">
            <w:pPr>
              <w:widowControl w:val="0"/>
              <w:spacing w:before="20" w:after="20" w:line="360" w:lineRule="exact"/>
              <w:jc w:val="both"/>
              <w:rPr>
                <w:sz w:val="26"/>
                <w:szCs w:val="26"/>
              </w:rPr>
            </w:pPr>
            <w:r w:rsidRPr="00477C1B">
              <w:rPr>
                <w:sz w:val="26"/>
                <w:szCs w:val="26"/>
              </w:rPr>
              <w:t>- Loại khác:</w:t>
            </w:r>
          </w:p>
        </w:tc>
        <w:tc>
          <w:tcPr>
            <w:tcW w:w="999" w:type="pct"/>
            <w:shd w:val="clear" w:color="auto" w:fill="auto"/>
            <w:noWrap/>
          </w:tcPr>
          <w:p w:rsidR="00792A13" w:rsidRPr="00477C1B" w:rsidRDefault="00792A13" w:rsidP="00477C1B">
            <w:pPr>
              <w:widowControl w:val="0"/>
              <w:spacing w:before="20" w:after="20" w:line="360" w:lineRule="exact"/>
              <w:ind w:left="-57" w:right="-57"/>
              <w:jc w:val="center"/>
              <w:rPr>
                <w:sz w:val="26"/>
                <w:szCs w:val="26"/>
              </w:rPr>
            </w:pPr>
            <w:r w:rsidRPr="00477C1B">
              <w:rPr>
                <w:sz w:val="26"/>
                <w:szCs w:val="26"/>
              </w:rPr>
              <w:t> </w:t>
            </w:r>
          </w:p>
        </w:tc>
      </w:tr>
      <w:tr w:rsidR="00477C1B" w:rsidRPr="00477C1B" w:rsidTr="00C82DBA">
        <w:tc>
          <w:tcPr>
            <w:tcW w:w="821" w:type="pct"/>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0604.90.10</w:t>
            </w:r>
          </w:p>
        </w:tc>
        <w:tc>
          <w:tcPr>
            <w:tcW w:w="3180" w:type="pct"/>
            <w:shd w:val="clear" w:color="auto" w:fill="auto"/>
          </w:tcPr>
          <w:p w:rsidR="00792A13" w:rsidRPr="00477C1B" w:rsidRDefault="00792A13" w:rsidP="00477C1B">
            <w:pPr>
              <w:widowControl w:val="0"/>
              <w:spacing w:before="20" w:after="20" w:line="360" w:lineRule="exact"/>
              <w:jc w:val="both"/>
              <w:rPr>
                <w:sz w:val="26"/>
                <w:szCs w:val="26"/>
              </w:rPr>
            </w:pPr>
            <w:r w:rsidRPr="00477C1B">
              <w:rPr>
                <w:sz w:val="26"/>
                <w:szCs w:val="26"/>
              </w:rPr>
              <w:t>- - Rêu và địa y</w:t>
            </w:r>
          </w:p>
        </w:tc>
        <w:tc>
          <w:tcPr>
            <w:tcW w:w="999" w:type="pct"/>
            <w:shd w:val="clear" w:color="auto" w:fill="auto"/>
            <w:noWrap/>
          </w:tcPr>
          <w:p w:rsidR="00792A13" w:rsidRPr="00477C1B" w:rsidRDefault="00792A13" w:rsidP="00477C1B">
            <w:pPr>
              <w:widowControl w:val="0"/>
              <w:spacing w:before="20" w:after="20" w:line="360" w:lineRule="exact"/>
              <w:ind w:left="-57" w:right="-57"/>
              <w:jc w:val="center"/>
              <w:rPr>
                <w:sz w:val="26"/>
                <w:szCs w:val="26"/>
              </w:rPr>
            </w:pPr>
            <w:r w:rsidRPr="00477C1B">
              <w:rPr>
                <w:sz w:val="26"/>
                <w:szCs w:val="26"/>
              </w:rPr>
              <w:t>kg/cành</w:t>
            </w:r>
          </w:p>
        </w:tc>
      </w:tr>
      <w:tr w:rsidR="00477C1B" w:rsidRPr="00477C1B" w:rsidTr="00C82DBA">
        <w:tc>
          <w:tcPr>
            <w:tcW w:w="821" w:type="pct"/>
            <w:tcBorders>
              <w:bottom w:val="single" w:sz="4" w:space="0" w:color="auto"/>
            </w:tcBorders>
            <w:shd w:val="clear" w:color="auto" w:fill="auto"/>
            <w:noWrap/>
          </w:tcPr>
          <w:p w:rsidR="00792A13" w:rsidRPr="00477C1B" w:rsidRDefault="00792A13" w:rsidP="00477C1B">
            <w:pPr>
              <w:widowControl w:val="0"/>
              <w:spacing w:before="20" w:after="20" w:line="360" w:lineRule="exact"/>
              <w:rPr>
                <w:sz w:val="26"/>
                <w:szCs w:val="26"/>
              </w:rPr>
            </w:pPr>
            <w:r w:rsidRPr="00477C1B">
              <w:rPr>
                <w:sz w:val="26"/>
                <w:szCs w:val="26"/>
              </w:rPr>
              <w:t>0604.90.90</w:t>
            </w:r>
          </w:p>
        </w:tc>
        <w:tc>
          <w:tcPr>
            <w:tcW w:w="3180" w:type="pct"/>
            <w:tcBorders>
              <w:bottom w:val="single" w:sz="4" w:space="0" w:color="auto"/>
            </w:tcBorders>
            <w:shd w:val="clear" w:color="auto" w:fill="auto"/>
          </w:tcPr>
          <w:p w:rsidR="00792A13" w:rsidRPr="00477C1B" w:rsidRDefault="00792A13" w:rsidP="00477C1B">
            <w:pPr>
              <w:widowControl w:val="0"/>
              <w:spacing w:before="20" w:after="20" w:line="360" w:lineRule="exact"/>
              <w:jc w:val="both"/>
              <w:rPr>
                <w:sz w:val="26"/>
                <w:szCs w:val="26"/>
              </w:rPr>
            </w:pPr>
            <w:r w:rsidRPr="00477C1B">
              <w:rPr>
                <w:sz w:val="26"/>
                <w:szCs w:val="26"/>
              </w:rPr>
              <w:t>- - Loại khác</w:t>
            </w:r>
          </w:p>
        </w:tc>
        <w:tc>
          <w:tcPr>
            <w:tcW w:w="999" w:type="pct"/>
            <w:tcBorders>
              <w:bottom w:val="single" w:sz="4" w:space="0" w:color="auto"/>
            </w:tcBorders>
            <w:shd w:val="clear" w:color="auto" w:fill="auto"/>
            <w:noWrap/>
          </w:tcPr>
          <w:p w:rsidR="00792A13" w:rsidRPr="00477C1B" w:rsidRDefault="00792A13" w:rsidP="00477C1B">
            <w:pPr>
              <w:widowControl w:val="0"/>
              <w:spacing w:before="20" w:after="20" w:line="360" w:lineRule="exact"/>
              <w:ind w:left="-57" w:right="-57"/>
              <w:jc w:val="center"/>
              <w:rPr>
                <w:sz w:val="26"/>
                <w:szCs w:val="26"/>
              </w:rPr>
            </w:pPr>
            <w:r w:rsidRPr="00477C1B">
              <w:rPr>
                <w:sz w:val="26"/>
                <w:szCs w:val="26"/>
              </w:rPr>
              <w:t>kg/cành</w:t>
            </w:r>
          </w:p>
        </w:tc>
      </w:tr>
    </w:tbl>
    <w:p w:rsidR="00792A13" w:rsidRPr="00477C1B" w:rsidRDefault="00792A13" w:rsidP="00477C1B">
      <w:pPr>
        <w:jc w:val="center"/>
        <w:rPr>
          <w:b/>
        </w:rPr>
      </w:pPr>
    </w:p>
    <w:p w:rsidR="00E92AAF" w:rsidRPr="00477C1B" w:rsidRDefault="00E92AAF" w:rsidP="00477C1B"/>
    <w:sectPr w:rsidR="00E92AAF" w:rsidRPr="00477C1B" w:rsidSect="00186836">
      <w:headerReference w:type="default" r:id="rId8"/>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8C" w:rsidRDefault="0035308C" w:rsidP="00186836">
      <w:r>
        <w:separator/>
      </w:r>
    </w:p>
  </w:endnote>
  <w:endnote w:type="continuationSeparator" w:id="0">
    <w:p w:rsidR="0035308C" w:rsidRDefault="0035308C" w:rsidP="0018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8C" w:rsidRDefault="0035308C" w:rsidP="00186836">
      <w:r>
        <w:separator/>
      </w:r>
    </w:p>
  </w:footnote>
  <w:footnote w:type="continuationSeparator" w:id="0">
    <w:p w:rsidR="0035308C" w:rsidRDefault="0035308C" w:rsidP="00186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92849"/>
      <w:docPartObj>
        <w:docPartGallery w:val="Page Numbers (Top of Page)"/>
        <w:docPartUnique/>
      </w:docPartObj>
    </w:sdtPr>
    <w:sdtEndPr/>
    <w:sdtContent>
      <w:p w:rsidR="00186836" w:rsidRDefault="00FD716F">
        <w:pPr>
          <w:pStyle w:val="Header"/>
          <w:jc w:val="center"/>
        </w:pPr>
        <w:r>
          <w:fldChar w:fldCharType="begin"/>
        </w:r>
        <w:r>
          <w:instrText xml:space="preserve"> PAGE   \* MERGEFORMAT </w:instrText>
        </w:r>
        <w:r>
          <w:fldChar w:fldCharType="separate"/>
        </w:r>
        <w:r w:rsidR="00477C1B">
          <w:rPr>
            <w:noProof/>
          </w:rPr>
          <w:t>2</w:t>
        </w:r>
        <w:r>
          <w:rPr>
            <w:noProof/>
          </w:rPr>
          <w:fldChar w:fldCharType="end"/>
        </w:r>
      </w:p>
    </w:sdtContent>
  </w:sdt>
  <w:p w:rsidR="00186836" w:rsidRDefault="00186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13"/>
    <w:rsid w:val="00186836"/>
    <w:rsid w:val="002A24B9"/>
    <w:rsid w:val="0035308C"/>
    <w:rsid w:val="00477C1B"/>
    <w:rsid w:val="007635B1"/>
    <w:rsid w:val="00792A13"/>
    <w:rsid w:val="00B86793"/>
    <w:rsid w:val="00C82DBA"/>
    <w:rsid w:val="00E92AAF"/>
    <w:rsid w:val="00F87C7F"/>
    <w:rsid w:val="00FD71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836"/>
    <w:pPr>
      <w:tabs>
        <w:tab w:val="center" w:pos="4513"/>
        <w:tab w:val="right" w:pos="9026"/>
      </w:tabs>
    </w:pPr>
  </w:style>
  <w:style w:type="character" w:customStyle="1" w:styleId="HeaderChar">
    <w:name w:val="Header Char"/>
    <w:basedOn w:val="DefaultParagraphFont"/>
    <w:link w:val="Header"/>
    <w:uiPriority w:val="99"/>
    <w:rsid w:val="00186836"/>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186836"/>
    <w:pPr>
      <w:tabs>
        <w:tab w:val="center" w:pos="4513"/>
        <w:tab w:val="right" w:pos="9026"/>
      </w:tabs>
    </w:pPr>
  </w:style>
  <w:style w:type="character" w:customStyle="1" w:styleId="FooterChar">
    <w:name w:val="Footer Char"/>
    <w:basedOn w:val="DefaultParagraphFont"/>
    <w:link w:val="Footer"/>
    <w:uiPriority w:val="99"/>
    <w:semiHidden/>
    <w:rsid w:val="0018683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836"/>
    <w:pPr>
      <w:tabs>
        <w:tab w:val="center" w:pos="4513"/>
        <w:tab w:val="right" w:pos="9026"/>
      </w:tabs>
    </w:pPr>
  </w:style>
  <w:style w:type="character" w:customStyle="1" w:styleId="HeaderChar">
    <w:name w:val="Header Char"/>
    <w:basedOn w:val="DefaultParagraphFont"/>
    <w:link w:val="Header"/>
    <w:uiPriority w:val="99"/>
    <w:rsid w:val="00186836"/>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186836"/>
    <w:pPr>
      <w:tabs>
        <w:tab w:val="center" w:pos="4513"/>
        <w:tab w:val="right" w:pos="9026"/>
      </w:tabs>
    </w:pPr>
  </w:style>
  <w:style w:type="character" w:customStyle="1" w:styleId="FooterChar">
    <w:name w:val="Footer Char"/>
    <w:basedOn w:val="DefaultParagraphFont"/>
    <w:link w:val="Footer"/>
    <w:uiPriority w:val="99"/>
    <w:semiHidden/>
    <w:rsid w:val="0018683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4DA47-7088-4E77-B573-E4E02868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tinhpt.pc</dc:creator>
  <cp:lastModifiedBy>Administrator</cp:lastModifiedBy>
  <cp:revision>3</cp:revision>
  <dcterms:created xsi:type="dcterms:W3CDTF">2023-04-28T05:14:00Z</dcterms:created>
  <dcterms:modified xsi:type="dcterms:W3CDTF">2023-10-27T04:06:00Z</dcterms:modified>
</cp:coreProperties>
</file>